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3EE" w:rsidRPr="003478DD" w:rsidRDefault="007443EE" w:rsidP="007443EE">
      <w:pPr>
        <w:jc w:val="center"/>
        <w:rPr>
          <w:rFonts w:ascii="Times New Roman" w:hAnsi="Times New Roman"/>
          <w:b/>
          <w:sz w:val="28"/>
          <w:szCs w:val="28"/>
        </w:rPr>
      </w:pPr>
      <w:r w:rsidRPr="007443EE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.5pt;height:47.25pt;visibility:visible">
            <v:imagedata r:id="rId7" o:title=""/>
          </v:shape>
        </w:pict>
      </w:r>
    </w:p>
    <w:p w:rsidR="007443EE" w:rsidRPr="00E42390" w:rsidRDefault="007443EE" w:rsidP="007443E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proofErr w:type="gramStart"/>
      <w:r w:rsidRPr="00E42390">
        <w:rPr>
          <w:rFonts w:ascii="Times New Roman" w:hAnsi="Times New Roman"/>
          <w:b/>
          <w:sz w:val="28"/>
          <w:szCs w:val="28"/>
        </w:rPr>
        <w:t>АДМИНИСТРАЦИЯ  ПЕТРОПАВЛОВСКОГО</w:t>
      </w:r>
      <w:proofErr w:type="gramEnd"/>
      <w:r w:rsidRPr="00E42390">
        <w:rPr>
          <w:rFonts w:ascii="Times New Roman" w:hAnsi="Times New Roman"/>
          <w:b/>
          <w:sz w:val="28"/>
          <w:szCs w:val="28"/>
        </w:rPr>
        <w:t xml:space="preserve">  СЕЛЬСКОГО  ПОСЕЛЕНИЯ</w:t>
      </w:r>
    </w:p>
    <w:p w:rsidR="007443EE" w:rsidRPr="003478DD" w:rsidRDefault="007443EE" w:rsidP="007443EE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478DD">
        <w:rPr>
          <w:rFonts w:ascii="Times New Roman" w:hAnsi="Times New Roman"/>
          <w:b/>
          <w:sz w:val="28"/>
          <w:szCs w:val="28"/>
        </w:rPr>
        <w:t>КУРГАНИНСКОГО  РАЙОНА</w:t>
      </w:r>
      <w:proofErr w:type="gramEnd"/>
    </w:p>
    <w:p w:rsidR="007443EE" w:rsidRPr="003478DD" w:rsidRDefault="007443EE" w:rsidP="007443EE">
      <w:pPr>
        <w:jc w:val="center"/>
        <w:rPr>
          <w:rFonts w:ascii="Times New Roman" w:hAnsi="Times New Roman"/>
          <w:b/>
          <w:sz w:val="10"/>
          <w:szCs w:val="10"/>
        </w:rPr>
      </w:pPr>
    </w:p>
    <w:p w:rsidR="007443EE" w:rsidRPr="003478DD" w:rsidRDefault="007443EE" w:rsidP="007443EE">
      <w:pPr>
        <w:jc w:val="center"/>
        <w:rPr>
          <w:rFonts w:ascii="Times New Roman" w:hAnsi="Times New Roman"/>
          <w:b/>
          <w:sz w:val="32"/>
          <w:szCs w:val="32"/>
        </w:rPr>
      </w:pPr>
      <w:r w:rsidRPr="003478DD">
        <w:rPr>
          <w:rFonts w:ascii="Times New Roman" w:hAnsi="Times New Roman"/>
          <w:b/>
          <w:sz w:val="32"/>
          <w:szCs w:val="32"/>
        </w:rPr>
        <w:t>ПОСТАНОВЛЕНИЕ</w:t>
      </w:r>
    </w:p>
    <w:p w:rsidR="007443EE" w:rsidRPr="003478DD" w:rsidRDefault="007443EE" w:rsidP="007443EE">
      <w:pPr>
        <w:jc w:val="center"/>
        <w:rPr>
          <w:rFonts w:ascii="Times New Roman" w:hAnsi="Times New Roman"/>
          <w:b/>
          <w:sz w:val="10"/>
          <w:szCs w:val="10"/>
        </w:rPr>
      </w:pPr>
    </w:p>
    <w:p w:rsidR="007443EE" w:rsidRPr="003478DD" w:rsidRDefault="007443EE" w:rsidP="007443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20.01.2020 г.</w:t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 w:rsidRPr="003478D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478DD">
        <w:rPr>
          <w:rFonts w:ascii="Times New Roman" w:hAnsi="Times New Roman"/>
          <w:sz w:val="28"/>
          <w:szCs w:val="28"/>
        </w:rPr>
        <w:t xml:space="preserve">      №</w:t>
      </w:r>
      <w:r>
        <w:rPr>
          <w:rFonts w:ascii="Times New Roman" w:hAnsi="Times New Roman"/>
          <w:sz w:val="28"/>
          <w:szCs w:val="28"/>
        </w:rPr>
        <w:t>7</w:t>
      </w:r>
    </w:p>
    <w:p w:rsidR="007443EE" w:rsidRPr="003478DD" w:rsidRDefault="007443EE" w:rsidP="007443EE">
      <w:pPr>
        <w:jc w:val="center"/>
        <w:rPr>
          <w:rFonts w:ascii="Times New Roman" w:hAnsi="Times New Roman"/>
          <w:b/>
          <w:sz w:val="28"/>
          <w:szCs w:val="28"/>
        </w:rPr>
      </w:pPr>
      <w:r w:rsidRPr="003478DD">
        <w:rPr>
          <w:rFonts w:ascii="Times New Roman" w:hAnsi="Times New Roman"/>
        </w:rPr>
        <w:t>станица Петропавловская</w:t>
      </w:r>
    </w:p>
    <w:p w:rsidR="007443EE" w:rsidRPr="003478DD" w:rsidRDefault="007443EE" w:rsidP="007443EE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651BE" w:rsidRPr="004432CB" w:rsidRDefault="008651BE">
      <w:pPr>
        <w:pStyle w:val="1"/>
        <w:rPr>
          <w:sz w:val="28"/>
          <w:szCs w:val="28"/>
        </w:rPr>
      </w:pPr>
      <w:r w:rsidRPr="004432CB">
        <w:rPr>
          <w:sz w:val="28"/>
          <w:szCs w:val="28"/>
        </w:rPr>
        <w:t>"Об утверждении Программы профилактики нарушений юридическими лицами и индивидуальными предпринимателями</w:t>
      </w:r>
      <w:r w:rsidR="009F61F2">
        <w:rPr>
          <w:sz w:val="28"/>
          <w:szCs w:val="28"/>
        </w:rPr>
        <w:t xml:space="preserve"> обязательных требований на 2020</w:t>
      </w:r>
      <w:r w:rsidRPr="004432CB">
        <w:rPr>
          <w:sz w:val="28"/>
          <w:szCs w:val="28"/>
        </w:rPr>
        <w:t xml:space="preserve"> год"</w:t>
      </w:r>
    </w:p>
    <w:p w:rsidR="008651BE" w:rsidRPr="004432CB" w:rsidRDefault="008651BE">
      <w:pPr>
        <w:rPr>
          <w:sz w:val="28"/>
          <w:szCs w:val="28"/>
        </w:rPr>
      </w:pP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 xml:space="preserve">В соответствии с </w:t>
      </w:r>
      <w:hyperlink r:id="rId8" w:history="1">
        <w:r w:rsidRPr="004432CB">
          <w:rPr>
            <w:rStyle w:val="a4"/>
            <w:rFonts w:cs="Times New Roman CYR"/>
            <w:color w:val="auto"/>
            <w:sz w:val="28"/>
            <w:szCs w:val="28"/>
          </w:rPr>
          <w:t>частью 1 статьи 8.2</w:t>
        </w:r>
      </w:hyperlink>
      <w:r w:rsidRPr="004432CB">
        <w:rPr>
          <w:sz w:val="28"/>
          <w:szCs w:val="28"/>
        </w:rPr>
        <w:t xml:space="preserve"> Федерального закона от 26 декабря 2008 года </w:t>
      </w:r>
      <w:r w:rsidR="004432CB">
        <w:rPr>
          <w:sz w:val="28"/>
          <w:szCs w:val="28"/>
        </w:rPr>
        <w:t>№</w:t>
      </w:r>
      <w:r w:rsidRPr="004432CB">
        <w:rPr>
          <w:sz w:val="28"/>
          <w:szCs w:val="28"/>
        </w:rPr>
        <w:t> 294-ФЗ "О защите прав юридических лиц и индивидуальных предпринимателей при осуществлении государственного контроля (надз</w:t>
      </w:r>
      <w:r w:rsidR="00F75374">
        <w:rPr>
          <w:sz w:val="28"/>
          <w:szCs w:val="28"/>
        </w:rPr>
        <w:t xml:space="preserve">ора) и муниципального контроля", </w:t>
      </w:r>
      <w:r w:rsidR="00F75374" w:rsidRPr="00F75374">
        <w:rPr>
          <w:sz w:val="28"/>
          <w:szCs w:val="28"/>
        </w:rPr>
        <w:t>постановлением администрации Петропавловского сельского поселения от 27 июня 2014 года № 111/1 «Об утверждении Порядка принятия решения о разработке, формировании, реализации и оценки эффективности реализации муниципальных программ Петропавловского сельского поселения Курганинского района»</w:t>
      </w:r>
      <w:r w:rsidR="00F75374">
        <w:rPr>
          <w:sz w:val="28"/>
          <w:szCs w:val="28"/>
        </w:rPr>
        <w:t xml:space="preserve">, </w:t>
      </w:r>
      <w:r w:rsidRPr="004432CB">
        <w:rPr>
          <w:sz w:val="28"/>
          <w:szCs w:val="28"/>
        </w:rPr>
        <w:t>постановляю:</w:t>
      </w: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>1. Утвердить Программу профилактики нарушений юридическими лицами и индивидуальными предпринимателями</w:t>
      </w:r>
      <w:r w:rsidR="009F61F2">
        <w:rPr>
          <w:sz w:val="28"/>
          <w:szCs w:val="28"/>
        </w:rPr>
        <w:t xml:space="preserve"> обязательных требований на 2020</w:t>
      </w:r>
      <w:r w:rsidRPr="004432CB">
        <w:rPr>
          <w:sz w:val="28"/>
          <w:szCs w:val="28"/>
        </w:rPr>
        <w:t xml:space="preserve"> год (согласно приложению).</w:t>
      </w: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 xml:space="preserve">2. Должностным лицам администрации </w:t>
      </w:r>
      <w:r w:rsidR="00F75374">
        <w:rPr>
          <w:sz w:val="28"/>
          <w:szCs w:val="28"/>
        </w:rPr>
        <w:t>Петропавловского</w:t>
      </w:r>
      <w:r w:rsidRPr="004432CB">
        <w:rPr>
          <w:sz w:val="28"/>
          <w:szCs w:val="28"/>
        </w:rPr>
        <w:t xml:space="preserve"> сельского поселения </w:t>
      </w:r>
      <w:r w:rsidR="00F75374">
        <w:rPr>
          <w:sz w:val="28"/>
          <w:szCs w:val="28"/>
        </w:rPr>
        <w:t>Курганинского</w:t>
      </w:r>
      <w:r w:rsidRPr="004432CB">
        <w:rPr>
          <w:sz w:val="28"/>
          <w:szCs w:val="28"/>
        </w:rPr>
        <w:t xml:space="preserve"> района, уполномоченным на осуществление муниципального контроля в соответствующих сферах деятельности, обеспечить в пределах своей компетенции выполнении Программы профилактики нарушений юридическими лицами и индивидуальными предпринимателями обязательных требований на 2018 год, утвержденной пунктом 1 настоящего постановления.</w:t>
      </w: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>3. </w:t>
      </w:r>
      <w:r w:rsidR="004432CB">
        <w:rPr>
          <w:sz w:val="28"/>
          <w:szCs w:val="28"/>
        </w:rPr>
        <w:t>Р</w:t>
      </w:r>
      <w:r w:rsidRPr="004432CB">
        <w:rPr>
          <w:sz w:val="28"/>
          <w:szCs w:val="28"/>
        </w:rPr>
        <w:t xml:space="preserve">азместить настоящее постановление на официальном сайте администрации </w:t>
      </w:r>
      <w:r w:rsidR="004432CB">
        <w:rPr>
          <w:sz w:val="28"/>
          <w:szCs w:val="28"/>
        </w:rPr>
        <w:t>Петропавловского</w:t>
      </w:r>
      <w:r w:rsidRPr="004432CB">
        <w:rPr>
          <w:sz w:val="28"/>
          <w:szCs w:val="28"/>
        </w:rPr>
        <w:t xml:space="preserve"> сельского поселения </w:t>
      </w:r>
      <w:r w:rsidR="004432CB">
        <w:rPr>
          <w:sz w:val="28"/>
          <w:szCs w:val="28"/>
        </w:rPr>
        <w:t>Курганинского</w:t>
      </w:r>
      <w:r w:rsidRPr="004432CB">
        <w:rPr>
          <w:sz w:val="28"/>
          <w:szCs w:val="28"/>
        </w:rPr>
        <w:t xml:space="preserve"> района в информационно-телекоммуникационной сети "Интернет".</w:t>
      </w: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 xml:space="preserve">4. Контроль за исполнением настоящего постановления </w:t>
      </w:r>
      <w:r w:rsidR="009F61F2">
        <w:rPr>
          <w:sz w:val="28"/>
          <w:szCs w:val="28"/>
        </w:rPr>
        <w:t>возложить на заместителя главы Петропавловского сельского поселения С.В. Ковалевскую</w:t>
      </w:r>
    </w:p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>5. Постановление вступает в силу со дня его подписания.</w:t>
      </w:r>
    </w:p>
    <w:p w:rsidR="008651BE" w:rsidRDefault="008651BE"/>
    <w:p w:rsidR="00BF7016" w:rsidRDefault="00BF7016"/>
    <w:p w:rsidR="008651BE" w:rsidRPr="004432CB" w:rsidRDefault="008651BE">
      <w:pPr>
        <w:rPr>
          <w:sz w:val="28"/>
          <w:szCs w:val="28"/>
        </w:rPr>
      </w:pPr>
      <w:r w:rsidRPr="004432CB">
        <w:rPr>
          <w:sz w:val="28"/>
          <w:szCs w:val="28"/>
        </w:rPr>
        <w:t xml:space="preserve">Глава </w:t>
      </w:r>
      <w:r w:rsidR="004432CB">
        <w:rPr>
          <w:sz w:val="28"/>
          <w:szCs w:val="28"/>
        </w:rPr>
        <w:t>Петропавловского</w:t>
      </w:r>
      <w:r w:rsidR="004432CB" w:rsidRPr="004432CB">
        <w:rPr>
          <w:sz w:val="28"/>
          <w:szCs w:val="28"/>
        </w:rPr>
        <w:t xml:space="preserve"> сельского поселения</w:t>
      </w:r>
      <w:r w:rsidR="00BF7016">
        <w:rPr>
          <w:sz w:val="28"/>
          <w:szCs w:val="28"/>
        </w:rPr>
        <w:t xml:space="preserve">                      С.М. Аникин</w:t>
      </w:r>
    </w:p>
    <w:p w:rsidR="008651BE" w:rsidRPr="004432CB" w:rsidRDefault="008651BE">
      <w:pPr>
        <w:rPr>
          <w:sz w:val="28"/>
          <w:szCs w:val="28"/>
        </w:rPr>
      </w:pPr>
    </w:p>
    <w:p w:rsidR="007B0EB6" w:rsidRDefault="007B0EB6" w:rsidP="007B0EB6">
      <w:pPr>
        <w:widowControl/>
        <w:suppressAutoHyphens/>
        <w:autoSpaceDE/>
        <w:autoSpaceDN/>
        <w:adjustRightInd/>
        <w:ind w:firstLine="0"/>
      </w:pPr>
    </w:p>
    <w:p w:rsidR="007B0EB6" w:rsidRPr="007B0EB6" w:rsidRDefault="007B0EB6" w:rsidP="007B0EB6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lang w:eastAsia="ar-SA"/>
        </w:rPr>
      </w:pPr>
      <w:r>
        <w:lastRenderedPageBreak/>
        <w:t xml:space="preserve">                                                                         </w:t>
      </w:r>
      <w:r w:rsidRPr="007B0EB6">
        <w:rPr>
          <w:rFonts w:ascii="Times New Roman" w:hAnsi="Times New Roman" w:cs="Times New Roman"/>
          <w:sz w:val="28"/>
          <w:lang w:eastAsia="ar-SA"/>
        </w:rPr>
        <w:t>ПРИЛОЖЕНИЕ</w:t>
      </w:r>
    </w:p>
    <w:p w:rsidR="007B0EB6" w:rsidRPr="007B0EB6" w:rsidRDefault="007B0EB6" w:rsidP="007B0EB6">
      <w:pPr>
        <w:widowControl/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</w:p>
    <w:p w:rsidR="007B0EB6" w:rsidRPr="007B0EB6" w:rsidRDefault="007B0EB6" w:rsidP="007B0EB6">
      <w:pPr>
        <w:widowControl/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</w:p>
    <w:p w:rsidR="007B0EB6" w:rsidRPr="007B0EB6" w:rsidRDefault="007B0EB6" w:rsidP="007B0EB6">
      <w:pPr>
        <w:widowControl/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УТВЕРЖДЕНА</w:t>
      </w:r>
    </w:p>
    <w:p w:rsidR="007B0EB6" w:rsidRPr="007B0EB6" w:rsidRDefault="007B0EB6" w:rsidP="007B0EB6">
      <w:pPr>
        <w:widowControl/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постановлением администрации</w:t>
      </w:r>
    </w:p>
    <w:p w:rsidR="007B0EB6" w:rsidRPr="007B0EB6" w:rsidRDefault="007B0EB6" w:rsidP="007B0EB6">
      <w:pPr>
        <w:widowControl/>
        <w:tabs>
          <w:tab w:val="left" w:pos="5685"/>
        </w:tabs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Петропавловского сельского</w:t>
      </w:r>
    </w:p>
    <w:p w:rsidR="007B0EB6" w:rsidRPr="007B0EB6" w:rsidRDefault="007B0EB6" w:rsidP="007B0EB6">
      <w:pPr>
        <w:widowControl/>
        <w:tabs>
          <w:tab w:val="left" w:pos="5685"/>
        </w:tabs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поселения</w:t>
      </w:r>
    </w:p>
    <w:p w:rsidR="007B0EB6" w:rsidRPr="007B0EB6" w:rsidRDefault="007B0EB6" w:rsidP="007B0EB6">
      <w:pPr>
        <w:widowControl/>
        <w:tabs>
          <w:tab w:val="left" w:pos="5685"/>
        </w:tabs>
        <w:suppressAutoHyphens/>
        <w:autoSpaceDE/>
        <w:autoSpaceDN/>
        <w:adjustRightInd/>
        <w:ind w:left="5664" w:firstLine="0"/>
        <w:jc w:val="center"/>
        <w:rPr>
          <w:rFonts w:ascii="Times New Roman" w:hAnsi="Times New Roman" w:cs="Times New Roman"/>
          <w:sz w:val="28"/>
          <w:lang w:eastAsia="ar-SA"/>
        </w:rPr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Курганинского района</w:t>
      </w:r>
    </w:p>
    <w:p w:rsidR="004432CB" w:rsidRDefault="007B0EB6" w:rsidP="007B0EB6">
      <w:pPr>
        <w:widowControl/>
        <w:suppressAutoHyphens/>
        <w:autoSpaceDE/>
        <w:autoSpaceDN/>
        <w:adjustRightInd/>
        <w:ind w:left="5664" w:firstLine="0"/>
        <w:jc w:val="center"/>
      </w:pPr>
      <w:r w:rsidRPr="007B0EB6">
        <w:rPr>
          <w:rFonts w:ascii="Times New Roman" w:hAnsi="Times New Roman" w:cs="Times New Roman"/>
          <w:sz w:val="28"/>
          <w:lang w:eastAsia="ar-SA"/>
        </w:rPr>
        <w:t xml:space="preserve"> от </w:t>
      </w:r>
      <w:r w:rsidR="007443EE">
        <w:rPr>
          <w:rFonts w:ascii="Times New Roman" w:hAnsi="Times New Roman" w:cs="Times New Roman"/>
          <w:sz w:val="28"/>
          <w:lang w:eastAsia="ar-SA"/>
        </w:rPr>
        <w:t>20.01.2020</w:t>
      </w:r>
      <w:r w:rsidRPr="007B0EB6">
        <w:rPr>
          <w:rFonts w:ascii="Times New Roman" w:hAnsi="Times New Roman" w:cs="Times New Roman"/>
          <w:sz w:val="28"/>
          <w:lang w:eastAsia="ar-SA"/>
        </w:rPr>
        <w:t xml:space="preserve"> № </w:t>
      </w:r>
      <w:r w:rsidR="007443EE">
        <w:rPr>
          <w:rFonts w:ascii="Times New Roman" w:hAnsi="Times New Roman" w:cs="Times New Roman"/>
          <w:sz w:val="28"/>
          <w:lang w:eastAsia="ar-SA"/>
        </w:rPr>
        <w:t>7</w:t>
      </w:r>
    </w:p>
    <w:p w:rsidR="004432CB" w:rsidRDefault="004432CB"/>
    <w:p w:rsidR="004432CB" w:rsidRDefault="004432CB"/>
    <w:p w:rsidR="008651BE" w:rsidRPr="004432CB" w:rsidRDefault="008651BE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2CB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8651BE" w:rsidRPr="004432CB" w:rsidRDefault="008651BE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2CB">
        <w:rPr>
          <w:rFonts w:ascii="Times New Roman" w:hAnsi="Times New Roman" w:cs="Times New Roman"/>
          <w:b/>
          <w:sz w:val="28"/>
          <w:szCs w:val="28"/>
        </w:rPr>
        <w:t>профилактики нарушений юридическими лицами и индивидуальными предпринимателям</w:t>
      </w:r>
      <w:r w:rsidR="009F61F2">
        <w:rPr>
          <w:rFonts w:ascii="Times New Roman" w:hAnsi="Times New Roman" w:cs="Times New Roman"/>
          <w:b/>
          <w:sz w:val="28"/>
          <w:szCs w:val="28"/>
        </w:rPr>
        <w:t>и обязательных требований на 2020</w:t>
      </w:r>
      <w:r w:rsidRPr="004432C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8651BE" w:rsidRPr="004432CB" w:rsidRDefault="008651BE">
      <w:pPr>
        <w:rPr>
          <w:rFonts w:ascii="Times New Roman" w:hAnsi="Times New Roman" w:cs="Times New Roman"/>
          <w:b/>
          <w:sz w:val="28"/>
          <w:szCs w:val="28"/>
        </w:rPr>
      </w:pPr>
    </w:p>
    <w:p w:rsidR="008651BE" w:rsidRPr="007B0EB6" w:rsidRDefault="008651BE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EB6">
        <w:rPr>
          <w:rFonts w:ascii="Times New Roman" w:hAnsi="Times New Roman" w:cs="Times New Roman"/>
          <w:b/>
          <w:sz w:val="28"/>
          <w:szCs w:val="28"/>
        </w:rPr>
        <w:t>Раздел 1. Общие положения</w:t>
      </w: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 xml:space="preserve">1.1. Настоящая Программа профилактики нарушений юридическими лицами и индивидуальными предпринимателями обязательных требований (далее - программа) разработана в соответствии с </w:t>
      </w:r>
      <w:hyperlink r:id="rId9" w:history="1">
        <w:r w:rsidRPr="004432CB">
          <w:rPr>
            <w:rStyle w:val="a4"/>
            <w:rFonts w:ascii="Times New Roman" w:hAnsi="Times New Roman"/>
            <w:color w:val="auto"/>
            <w:sz w:val="28"/>
            <w:szCs w:val="28"/>
          </w:rPr>
          <w:t>Федеральным законом</w:t>
        </w:r>
      </w:hyperlink>
      <w:r w:rsidRPr="004432CB">
        <w:rPr>
          <w:rFonts w:ascii="Times New Roman" w:hAnsi="Times New Roman" w:cs="Times New Roman"/>
          <w:sz w:val="28"/>
          <w:szCs w:val="28"/>
        </w:rPr>
        <w:t xml:space="preserve"> </w:t>
      </w:r>
      <w:r w:rsidR="004432CB">
        <w:rPr>
          <w:rFonts w:ascii="Times New Roman" w:hAnsi="Times New Roman" w:cs="Times New Roman"/>
          <w:sz w:val="28"/>
          <w:szCs w:val="28"/>
        </w:rPr>
        <w:t>от 26 декабря 2008 года №</w:t>
      </w:r>
      <w:r w:rsidRPr="004432CB">
        <w:rPr>
          <w:rFonts w:ascii="Times New Roman" w:hAnsi="Times New Roman" w:cs="Times New Roman"/>
          <w:sz w:val="28"/>
          <w:szCs w:val="28"/>
        </w:rPr>
        <w:t xml:space="preserve"> 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в целях организации проведения органом муниципального контроля - администрацией </w:t>
      </w:r>
      <w:r w:rsidR="004432CB">
        <w:rPr>
          <w:rFonts w:ascii="Times New Roman" w:hAnsi="Times New Roman" w:cs="Times New Roman"/>
          <w:sz w:val="28"/>
          <w:szCs w:val="28"/>
        </w:rPr>
        <w:t>Петропавловского</w:t>
      </w:r>
      <w:r w:rsidRPr="004432C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4432CB">
        <w:rPr>
          <w:rFonts w:ascii="Times New Roman" w:hAnsi="Times New Roman" w:cs="Times New Roman"/>
          <w:sz w:val="28"/>
          <w:szCs w:val="28"/>
        </w:rPr>
        <w:t>Курганинского</w:t>
      </w:r>
      <w:r w:rsidRPr="004432CB">
        <w:rPr>
          <w:rFonts w:ascii="Times New Roman" w:hAnsi="Times New Roman" w:cs="Times New Roman"/>
          <w:sz w:val="28"/>
          <w:szCs w:val="28"/>
        </w:rPr>
        <w:t xml:space="preserve"> района профилактики нарушений требований, установленных федеральными законами и иными нормативно-правовыми актами Российской Федерации, законами Краснодарского края, в случае если виды контроля относятся к вопросам местного значения поселения (далее - обязательные требования), в целях предупреждения возможного нарушения подконтрольными субъектами обязательных требований и снижения рисков причинения ущерба охраняемым законом ценностям.</w:t>
      </w: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>1.2. Задачами программы являются:</w:t>
      </w: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>1.2.1. Укрепление системы профилактики нарушений обязательных требований путем активации профилактической деятельности.</w:t>
      </w: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>1.2.2. Выявление причин, факторов и условий, способствующих нарушениям обязательных требований.</w:t>
      </w: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>1.2.3. Повышение правосознания и правовой культуры руководителей юридических лиц и индивидуальных предпринимателей.</w:t>
      </w:r>
    </w:p>
    <w:p w:rsidR="008651BE" w:rsidRDefault="008651BE">
      <w:pPr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>1.3.</w:t>
      </w:r>
      <w:r w:rsidR="009F61F2">
        <w:rPr>
          <w:rFonts w:ascii="Times New Roman" w:hAnsi="Times New Roman" w:cs="Times New Roman"/>
          <w:sz w:val="28"/>
          <w:szCs w:val="28"/>
        </w:rPr>
        <w:t> Срок реализации программы - 2020</w:t>
      </w:r>
      <w:r w:rsidRPr="004432C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9F61F2" w:rsidRDefault="009F61F2">
      <w:pPr>
        <w:rPr>
          <w:rFonts w:ascii="Times New Roman" w:hAnsi="Times New Roman" w:cs="Times New Roman"/>
          <w:sz w:val="28"/>
          <w:szCs w:val="28"/>
        </w:rPr>
      </w:pPr>
    </w:p>
    <w:p w:rsidR="009F61F2" w:rsidRPr="004432CB" w:rsidRDefault="009F61F2">
      <w:pPr>
        <w:rPr>
          <w:rFonts w:ascii="Times New Roman" w:hAnsi="Times New Roman" w:cs="Times New Roman"/>
          <w:sz w:val="28"/>
          <w:szCs w:val="28"/>
        </w:rPr>
      </w:pP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</w:p>
    <w:p w:rsidR="008651BE" w:rsidRPr="00A12B6E" w:rsidRDefault="008651BE" w:rsidP="00A12B6E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B6E">
        <w:rPr>
          <w:rFonts w:ascii="Times New Roman" w:hAnsi="Times New Roman" w:cs="Times New Roman"/>
          <w:b/>
          <w:sz w:val="28"/>
          <w:szCs w:val="28"/>
        </w:rPr>
        <w:t xml:space="preserve">Раздел 2. Виды муниципального контроля, осуществляемого </w:t>
      </w:r>
      <w:r w:rsidRPr="00A12B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администрацией </w:t>
      </w:r>
      <w:proofErr w:type="gramStart"/>
      <w:r w:rsidR="004432CB" w:rsidRPr="00A12B6E">
        <w:rPr>
          <w:rFonts w:ascii="Times New Roman" w:hAnsi="Times New Roman" w:cs="Times New Roman"/>
          <w:b/>
          <w:sz w:val="28"/>
          <w:szCs w:val="28"/>
        </w:rPr>
        <w:t xml:space="preserve">Петропавловского </w:t>
      </w:r>
      <w:r w:rsidRPr="00A12B6E">
        <w:rPr>
          <w:rFonts w:ascii="Times New Roman" w:hAnsi="Times New Roman" w:cs="Times New Roman"/>
          <w:b/>
          <w:sz w:val="28"/>
          <w:szCs w:val="28"/>
        </w:rPr>
        <w:t xml:space="preserve"> сельского</w:t>
      </w:r>
      <w:proofErr w:type="gramEnd"/>
      <w:r w:rsidRPr="00A12B6E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  <w:r w:rsidR="004432CB" w:rsidRPr="00A12B6E">
        <w:rPr>
          <w:rFonts w:ascii="Times New Roman" w:hAnsi="Times New Roman" w:cs="Times New Roman"/>
          <w:b/>
          <w:sz w:val="28"/>
          <w:szCs w:val="28"/>
        </w:rPr>
        <w:t>Курганинского</w:t>
      </w:r>
      <w:r w:rsidRPr="00A12B6E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8651BE" w:rsidRPr="00A12B6E" w:rsidRDefault="008651B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7"/>
        <w:gridCol w:w="3734"/>
        <w:gridCol w:w="5191"/>
      </w:tblGrid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N п\п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Наименование контрольной функции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Должностное лицо ответственное за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Осуществление муниципального контроля в области торговой деятельности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1BE" w:rsidRPr="006F3252" w:rsidRDefault="009F61F2" w:rsidP="009F61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Заместитель главы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Петропавловского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Курганинского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Осуществление муниципального контроля за сохранностью автомобильных дорог местного значения в границах населенных пунктов поселения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1BE" w:rsidRPr="006F3252" w:rsidRDefault="009F61F2" w:rsidP="004432C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Петропавловского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Курганинского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Осуществление муниципального контроля в области благоустройства территории</w:t>
            </w:r>
          </w:p>
        </w:tc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51BE" w:rsidRPr="006F3252" w:rsidRDefault="009F61F2" w:rsidP="004432CB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Петропавловского 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Курганинского</w:t>
            </w:r>
            <w:r w:rsidR="008651BE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</w:tbl>
    <w:p w:rsidR="004432CB" w:rsidRDefault="004432CB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8651BE" w:rsidRPr="00A12B6E" w:rsidRDefault="008651BE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B6E">
        <w:rPr>
          <w:rFonts w:ascii="Times New Roman" w:hAnsi="Times New Roman" w:cs="Times New Roman"/>
          <w:b/>
          <w:sz w:val="28"/>
          <w:szCs w:val="28"/>
        </w:rPr>
        <w:t>Раздел 3. Мероприятия программы и сроки их реализации</w:t>
      </w:r>
    </w:p>
    <w:p w:rsidR="004432CB" w:rsidRPr="004432CB" w:rsidRDefault="004432CB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8651BE" w:rsidRPr="004432CB" w:rsidRDefault="008651B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4820"/>
        <w:gridCol w:w="1559"/>
        <w:gridCol w:w="2465"/>
      </w:tblGrid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 w:rsidP="004432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на официальном сайте администрации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Петропавловского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Курганинского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района в информационно-телекоммуникационной сети "Интернет"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которых является предметом муниципального контроля, а также текстов, соответствующих нормативных правовых актов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квартал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8651BE" w:rsidRPr="006F3252" w:rsidRDefault="008651B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В случае изменения обязательных требований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(по мере необходимости)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 w:rsidP="004432C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Петропавловского 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Курганинского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района в сети 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"Интернет"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IV квартал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Выдача предостережений о недопустимости нарушения обязательных требований в соответствии с </w:t>
            </w:r>
            <w:hyperlink r:id="rId10" w:history="1">
              <w:r w:rsidRPr="006F325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частями 5-7 статьи 8.2</w:t>
              </w:r>
            </w:hyperlink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</w:t>
            </w:r>
            <w:r w:rsidR="004432CB" w:rsidRPr="006F3252">
              <w:rPr>
                <w:rFonts w:ascii="Times New Roman" w:hAnsi="Times New Roman" w:cs="Times New Roman"/>
                <w:sz w:val="28"/>
                <w:szCs w:val="28"/>
              </w:rPr>
              <w:t>ного закона от 26 декабря 2008 №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 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(если иной порядок не установлен федеральным законом)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постоянно, при наличии сведений о готовящихся нарушениях или о признаках нарушений обязательных требований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Программы профилактики нарушений юридическими лицами и индивидуальными предпринимателями</w:t>
            </w:r>
            <w:r w:rsidR="009F61F2"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обязательных требований на 2020</w:t>
            </w: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IV квартал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  <w:tr w:rsidR="008651BE" w:rsidRPr="006F3252">
        <w:tblPrEx>
          <w:tblCellMar>
            <w:top w:w="0" w:type="dxa"/>
            <w:bottom w:w="0" w:type="dxa"/>
          </w:tblCellMar>
        </w:tblPrEx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7"/>
              <w:ind w:left="139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Внесение информации о проводимых проверках и их результатов в ФГИС "Единый реестр проверок"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8651BE" w:rsidRPr="006F3252" w:rsidRDefault="008651BE">
            <w:pPr>
              <w:pStyle w:val="a6"/>
              <w:ind w:firstLine="1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(по мере необходимости)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51BE" w:rsidRPr="006F3252" w:rsidRDefault="008651BE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3252">
              <w:rPr>
                <w:rFonts w:ascii="Times New Roman" w:hAnsi="Times New Roman" w:cs="Times New Roman"/>
                <w:sz w:val="28"/>
                <w:szCs w:val="28"/>
              </w:rPr>
              <w:t>должностные лица, уполномоченные на осуществление муниципального контроля</w:t>
            </w:r>
          </w:p>
        </w:tc>
      </w:tr>
    </w:tbl>
    <w:p w:rsidR="004432CB" w:rsidRDefault="004432C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432CB" w:rsidRDefault="004432C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432CB" w:rsidRPr="004432CB" w:rsidRDefault="008651BE" w:rsidP="004432CB">
      <w:pPr>
        <w:pStyle w:val="a7"/>
        <w:rPr>
          <w:rFonts w:ascii="Times New Roman" w:hAnsi="Times New Roman" w:cs="Times New Roman"/>
          <w:sz w:val="28"/>
          <w:szCs w:val="28"/>
        </w:rPr>
      </w:pPr>
      <w:r w:rsidRPr="004432C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4432CB">
        <w:rPr>
          <w:rFonts w:ascii="Times New Roman" w:hAnsi="Times New Roman" w:cs="Times New Roman"/>
          <w:sz w:val="28"/>
          <w:szCs w:val="28"/>
        </w:rPr>
        <w:t>Петропавловского</w:t>
      </w:r>
      <w:r w:rsidR="004432CB" w:rsidRPr="004432C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8651BE" w:rsidRPr="004432CB" w:rsidRDefault="004432C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Курганинского</w:t>
      </w:r>
      <w:r w:rsidR="008651BE" w:rsidRPr="004432CB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С.М. Аникин</w:t>
      </w:r>
      <w:bookmarkEnd w:id="0"/>
    </w:p>
    <w:sectPr w:rsidR="008651BE" w:rsidRPr="004432CB">
      <w:headerReference w:type="default" r:id="rId11"/>
      <w:footerReference w:type="default" r:id="rId12"/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252" w:rsidRDefault="006F3252">
      <w:r>
        <w:separator/>
      </w:r>
    </w:p>
  </w:endnote>
  <w:endnote w:type="continuationSeparator" w:id="0">
    <w:p w:rsidR="006F3252" w:rsidRDefault="006F3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6"/>
      <w:gridCol w:w="3432"/>
      <w:gridCol w:w="3432"/>
    </w:tblGrid>
    <w:tr w:rsidR="008651BE" w:rsidRPr="006F3252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8651BE" w:rsidRPr="006F3252" w:rsidRDefault="008651BE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651BE" w:rsidRPr="006F3252" w:rsidRDefault="008651BE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8651BE" w:rsidRPr="006F3252" w:rsidRDefault="008651BE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252" w:rsidRDefault="006F3252">
      <w:r>
        <w:separator/>
      </w:r>
    </w:p>
  </w:footnote>
  <w:footnote w:type="continuationSeparator" w:id="0">
    <w:p w:rsidR="006F3252" w:rsidRDefault="006F32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1BE" w:rsidRPr="004432CB" w:rsidRDefault="008651BE" w:rsidP="004432CB">
    <w:pPr>
      <w:pStyle w:val="a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4A51"/>
    <w:rsid w:val="000C785D"/>
    <w:rsid w:val="0010706F"/>
    <w:rsid w:val="00202A9C"/>
    <w:rsid w:val="003478DD"/>
    <w:rsid w:val="004432CB"/>
    <w:rsid w:val="00494D1A"/>
    <w:rsid w:val="006D4A51"/>
    <w:rsid w:val="006F3252"/>
    <w:rsid w:val="007443EE"/>
    <w:rsid w:val="007A23B3"/>
    <w:rsid w:val="007B0EB6"/>
    <w:rsid w:val="008651BE"/>
    <w:rsid w:val="008C0AEA"/>
    <w:rsid w:val="00902079"/>
    <w:rsid w:val="00957924"/>
    <w:rsid w:val="009F61F2"/>
    <w:rsid w:val="00A12B6E"/>
    <w:rsid w:val="00BF7016"/>
    <w:rsid w:val="00C32B8F"/>
    <w:rsid w:val="00E42390"/>
    <w:rsid w:val="00E64DC0"/>
    <w:rsid w:val="00F7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94F75BE-80A5-4294-96E9-51559377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Нормальный (таблица)"/>
    <w:basedOn w:val="a"/>
    <w:next w:val="a"/>
    <w:uiPriority w:val="99"/>
    <w:pPr>
      <w:ind w:firstLine="0"/>
    </w:p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  <w:rPr>
      <w:rFonts w:ascii="Times New Roman CYR" w:hAnsi="Times New Roman CYR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12064247&amp;sub=82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municipal.garant.ru/document?id=12064247&amp;sub=82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unicipal.garant.ru/document?id=12064247&amp;sub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Zakypki</cp:lastModifiedBy>
  <cp:revision>2</cp:revision>
  <cp:lastPrinted>2019-12-30T05:33:00Z</cp:lastPrinted>
  <dcterms:created xsi:type="dcterms:W3CDTF">2020-01-24T06:33:00Z</dcterms:created>
  <dcterms:modified xsi:type="dcterms:W3CDTF">2020-01-24T06:33:00Z</dcterms:modified>
</cp:coreProperties>
</file>