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6C" w:rsidRDefault="00261C6C" w:rsidP="00261C6C">
      <w:pPr>
        <w:pStyle w:val="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Новое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об обязательном страховании гражданской ответственности владельцев транспортных средств</w:t>
      </w:r>
    </w:p>
    <w:p w:rsidR="00261C6C" w:rsidRPr="00261C6C" w:rsidRDefault="00261C6C" w:rsidP="00261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61C6C">
        <w:rPr>
          <w:color w:val="000000"/>
          <w:sz w:val="28"/>
          <w:szCs w:val="28"/>
        </w:rPr>
        <w:t>Теперь, а  именно с 1 сентября 2019 г. оформить извещение об аварии, которое требуется для получения выплаты по ОСАГО,  можно в электронном виде. То есть граждане самостоятельно, без участия сотрудников ГИБДД, могут оформить через портал государственных услуг и мобильные приложения извещения о ДТП в электронном виде, а также получить результаты рассмотрения дистанционно (Федеральный закон от 01.05.2019 № 88-ФЗ).</w:t>
      </w:r>
    </w:p>
    <w:p w:rsidR="00261C6C" w:rsidRPr="00261C6C" w:rsidRDefault="00261C6C" w:rsidP="00261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61C6C">
        <w:rPr>
          <w:color w:val="000000"/>
          <w:sz w:val="28"/>
          <w:szCs w:val="28"/>
        </w:rPr>
        <w:t xml:space="preserve">Если ДТП можно оформить по </w:t>
      </w:r>
      <w:proofErr w:type="spellStart"/>
      <w:r w:rsidRPr="00261C6C">
        <w:rPr>
          <w:color w:val="000000"/>
          <w:sz w:val="28"/>
          <w:szCs w:val="28"/>
        </w:rPr>
        <w:t>Европротоколу</w:t>
      </w:r>
      <w:proofErr w:type="spellEnd"/>
      <w:r w:rsidRPr="00261C6C">
        <w:rPr>
          <w:color w:val="000000"/>
          <w:sz w:val="28"/>
          <w:szCs w:val="28"/>
        </w:rPr>
        <w:t>, то водитель, пострадавший н</w:t>
      </w:r>
      <w:bookmarkStart w:id="0" w:name="_GoBack"/>
      <w:bookmarkEnd w:id="0"/>
      <w:r w:rsidRPr="00261C6C">
        <w:rPr>
          <w:color w:val="000000"/>
          <w:sz w:val="28"/>
          <w:szCs w:val="28"/>
        </w:rPr>
        <w:t xml:space="preserve">а месте ДТП сможет оформить извещение со своего смартфона. Но помните, что для этого необходимо быть </w:t>
      </w:r>
      <w:proofErr w:type="gramStart"/>
      <w:r w:rsidRPr="00261C6C">
        <w:rPr>
          <w:color w:val="000000"/>
          <w:sz w:val="28"/>
          <w:szCs w:val="28"/>
        </w:rPr>
        <w:t>зарегистрирован</w:t>
      </w:r>
      <w:proofErr w:type="gramEnd"/>
      <w:r w:rsidRPr="00261C6C">
        <w:rPr>
          <w:color w:val="000000"/>
          <w:sz w:val="28"/>
          <w:szCs w:val="28"/>
        </w:rPr>
        <w:t xml:space="preserve"> на портале </w:t>
      </w:r>
      <w:proofErr w:type="spellStart"/>
      <w:r w:rsidRPr="00261C6C">
        <w:rPr>
          <w:color w:val="000000"/>
          <w:sz w:val="28"/>
          <w:szCs w:val="28"/>
        </w:rPr>
        <w:t>госуслуг</w:t>
      </w:r>
      <w:proofErr w:type="spellEnd"/>
      <w:r w:rsidRPr="00261C6C">
        <w:rPr>
          <w:color w:val="000000"/>
          <w:sz w:val="28"/>
          <w:szCs w:val="28"/>
        </w:rPr>
        <w:t>.</w:t>
      </w:r>
    </w:p>
    <w:p w:rsidR="00261C6C" w:rsidRPr="00261C6C" w:rsidRDefault="00261C6C" w:rsidP="00261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261C6C">
        <w:rPr>
          <w:color w:val="000000"/>
          <w:sz w:val="28"/>
          <w:szCs w:val="28"/>
        </w:rPr>
        <w:t>Необходимо отметить, что оформить аварию без вызова ГИБДД можно только при определенных условиях, а именно в аварии участвовали два автомобиля, водители которых застрахованы по ОСАГО, нет пострадавших и не причинен ущерб третьим лицам. В этой ситуации пострадавший может рассчитывать на выплату до 100 тысяч рублей при оформлении бумажного извещения. Если есть согласие между участниками, то лимит возмещения вырастет до максимально установленного законом ОСАГО лимита – 400 тысяч рублей.</w:t>
      </w:r>
    </w:p>
    <w:p w:rsidR="004A21C8" w:rsidRPr="00B91453" w:rsidRDefault="004A21C8">
      <w:pPr>
        <w:rPr>
          <w:rFonts w:ascii="Times New Roman" w:hAnsi="Times New Roman" w:cs="Times New Roman"/>
          <w:sz w:val="28"/>
          <w:szCs w:val="28"/>
        </w:rPr>
      </w:pPr>
    </w:p>
    <w:p w:rsidR="00B91453" w:rsidRPr="00B91453" w:rsidRDefault="00B91453">
      <w:pPr>
        <w:rPr>
          <w:rFonts w:ascii="Times New Roman" w:hAnsi="Times New Roman" w:cs="Times New Roman"/>
          <w:sz w:val="28"/>
          <w:szCs w:val="28"/>
        </w:rPr>
      </w:pPr>
      <w:r w:rsidRPr="00B9145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91453" w:rsidRPr="00B91453" w:rsidRDefault="00B914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453">
        <w:rPr>
          <w:rFonts w:ascii="Times New Roman" w:hAnsi="Times New Roman" w:cs="Times New Roman"/>
          <w:sz w:val="28"/>
          <w:szCs w:val="28"/>
        </w:rPr>
        <w:tab/>
      </w:r>
      <w:r w:rsidRPr="00B91453">
        <w:rPr>
          <w:rFonts w:ascii="Times New Roman" w:hAnsi="Times New Roman" w:cs="Times New Roman"/>
          <w:sz w:val="28"/>
          <w:szCs w:val="28"/>
        </w:rPr>
        <w:tab/>
      </w:r>
      <w:r w:rsidRPr="00B91453">
        <w:rPr>
          <w:rFonts w:ascii="Times New Roman" w:hAnsi="Times New Roman" w:cs="Times New Roman"/>
          <w:sz w:val="28"/>
          <w:szCs w:val="28"/>
        </w:rPr>
        <w:tab/>
      </w:r>
      <w:r w:rsidRPr="00B91453">
        <w:rPr>
          <w:rFonts w:ascii="Times New Roman" w:hAnsi="Times New Roman" w:cs="Times New Roman"/>
          <w:sz w:val="28"/>
          <w:szCs w:val="28"/>
        </w:rPr>
        <w:tab/>
      </w:r>
      <w:r w:rsidRPr="00B91453">
        <w:rPr>
          <w:rFonts w:ascii="Times New Roman" w:hAnsi="Times New Roman" w:cs="Times New Roman"/>
          <w:sz w:val="28"/>
          <w:szCs w:val="28"/>
        </w:rPr>
        <w:tab/>
        <w:t>С.В. Райко</w:t>
      </w:r>
    </w:p>
    <w:sectPr w:rsidR="00B91453" w:rsidRPr="00B9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53"/>
    <w:rsid w:val="00015281"/>
    <w:rsid w:val="00015937"/>
    <w:rsid w:val="00017AB9"/>
    <w:rsid w:val="00020627"/>
    <w:rsid w:val="000214B5"/>
    <w:rsid w:val="000303DB"/>
    <w:rsid w:val="0003518F"/>
    <w:rsid w:val="00046864"/>
    <w:rsid w:val="00060374"/>
    <w:rsid w:val="000753F9"/>
    <w:rsid w:val="000805A4"/>
    <w:rsid w:val="0008438C"/>
    <w:rsid w:val="00091B13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31D2A"/>
    <w:rsid w:val="001332B3"/>
    <w:rsid w:val="00134580"/>
    <w:rsid w:val="001479B6"/>
    <w:rsid w:val="00151856"/>
    <w:rsid w:val="00162ABB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61C6C"/>
    <w:rsid w:val="00263FC9"/>
    <w:rsid w:val="00271CB0"/>
    <w:rsid w:val="0028519C"/>
    <w:rsid w:val="002921AB"/>
    <w:rsid w:val="00293267"/>
    <w:rsid w:val="002A600D"/>
    <w:rsid w:val="002C202B"/>
    <w:rsid w:val="002D6B74"/>
    <w:rsid w:val="002E15E1"/>
    <w:rsid w:val="002E5F61"/>
    <w:rsid w:val="002F30F3"/>
    <w:rsid w:val="002F48CB"/>
    <w:rsid w:val="00304F8A"/>
    <w:rsid w:val="003208B9"/>
    <w:rsid w:val="00322A61"/>
    <w:rsid w:val="00322EE8"/>
    <w:rsid w:val="00333A0D"/>
    <w:rsid w:val="003460B4"/>
    <w:rsid w:val="0035468E"/>
    <w:rsid w:val="00354D89"/>
    <w:rsid w:val="003720B9"/>
    <w:rsid w:val="00373686"/>
    <w:rsid w:val="003775A7"/>
    <w:rsid w:val="00393618"/>
    <w:rsid w:val="003A1692"/>
    <w:rsid w:val="003C3EF4"/>
    <w:rsid w:val="003C586D"/>
    <w:rsid w:val="003C6C79"/>
    <w:rsid w:val="003D29C9"/>
    <w:rsid w:val="003D7401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7DEA"/>
    <w:rsid w:val="00463638"/>
    <w:rsid w:val="00496F63"/>
    <w:rsid w:val="004A1488"/>
    <w:rsid w:val="004A1A0A"/>
    <w:rsid w:val="004A21C8"/>
    <w:rsid w:val="004B437C"/>
    <w:rsid w:val="004C5F59"/>
    <w:rsid w:val="004C7FCF"/>
    <w:rsid w:val="004D4317"/>
    <w:rsid w:val="004E1FB6"/>
    <w:rsid w:val="004E7A31"/>
    <w:rsid w:val="004F2DDD"/>
    <w:rsid w:val="005134CC"/>
    <w:rsid w:val="00517EB1"/>
    <w:rsid w:val="0053485E"/>
    <w:rsid w:val="0053767C"/>
    <w:rsid w:val="00542747"/>
    <w:rsid w:val="00560832"/>
    <w:rsid w:val="00565FBA"/>
    <w:rsid w:val="00566520"/>
    <w:rsid w:val="005804B2"/>
    <w:rsid w:val="005915DE"/>
    <w:rsid w:val="005B108E"/>
    <w:rsid w:val="005B26A9"/>
    <w:rsid w:val="005C2FA9"/>
    <w:rsid w:val="005C3CE1"/>
    <w:rsid w:val="005D04E3"/>
    <w:rsid w:val="005D38C6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48FB"/>
    <w:rsid w:val="006B6313"/>
    <w:rsid w:val="006C4F1F"/>
    <w:rsid w:val="006F7968"/>
    <w:rsid w:val="00706446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807B17"/>
    <w:rsid w:val="008100EB"/>
    <w:rsid w:val="00810D57"/>
    <w:rsid w:val="0081615E"/>
    <w:rsid w:val="00830D5F"/>
    <w:rsid w:val="008341C9"/>
    <w:rsid w:val="00840BD3"/>
    <w:rsid w:val="00841189"/>
    <w:rsid w:val="00844CA6"/>
    <w:rsid w:val="00866A8F"/>
    <w:rsid w:val="00875782"/>
    <w:rsid w:val="00880F54"/>
    <w:rsid w:val="0088757D"/>
    <w:rsid w:val="008977DB"/>
    <w:rsid w:val="008B293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A1FD2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4B0F"/>
    <w:rsid w:val="00A27169"/>
    <w:rsid w:val="00A33EBD"/>
    <w:rsid w:val="00A358E9"/>
    <w:rsid w:val="00A35C74"/>
    <w:rsid w:val="00A3645E"/>
    <w:rsid w:val="00A41E7E"/>
    <w:rsid w:val="00A47D06"/>
    <w:rsid w:val="00A53F15"/>
    <w:rsid w:val="00A73915"/>
    <w:rsid w:val="00A82E76"/>
    <w:rsid w:val="00A844FB"/>
    <w:rsid w:val="00A87ED1"/>
    <w:rsid w:val="00AB2DF3"/>
    <w:rsid w:val="00AB5800"/>
    <w:rsid w:val="00AC56C8"/>
    <w:rsid w:val="00AC6F08"/>
    <w:rsid w:val="00AD48D3"/>
    <w:rsid w:val="00B03BF8"/>
    <w:rsid w:val="00B053F7"/>
    <w:rsid w:val="00B0627E"/>
    <w:rsid w:val="00B1598D"/>
    <w:rsid w:val="00B15E3D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453"/>
    <w:rsid w:val="00B92F48"/>
    <w:rsid w:val="00B949F4"/>
    <w:rsid w:val="00B96629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4692"/>
    <w:rsid w:val="00C3658F"/>
    <w:rsid w:val="00C37157"/>
    <w:rsid w:val="00C46DFD"/>
    <w:rsid w:val="00C60EA3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420C0"/>
    <w:rsid w:val="00D45068"/>
    <w:rsid w:val="00D5079F"/>
    <w:rsid w:val="00D52C5A"/>
    <w:rsid w:val="00D60FAA"/>
    <w:rsid w:val="00D85A37"/>
    <w:rsid w:val="00D955AF"/>
    <w:rsid w:val="00DB56F5"/>
    <w:rsid w:val="00DD11A0"/>
    <w:rsid w:val="00DD43E0"/>
    <w:rsid w:val="00DD575E"/>
    <w:rsid w:val="00DE3DE2"/>
    <w:rsid w:val="00E06746"/>
    <w:rsid w:val="00E06987"/>
    <w:rsid w:val="00E07FBF"/>
    <w:rsid w:val="00E10B02"/>
    <w:rsid w:val="00E141D9"/>
    <w:rsid w:val="00E2771A"/>
    <w:rsid w:val="00E27F7A"/>
    <w:rsid w:val="00E41126"/>
    <w:rsid w:val="00E47E5D"/>
    <w:rsid w:val="00E51451"/>
    <w:rsid w:val="00E5213E"/>
    <w:rsid w:val="00E52A7C"/>
    <w:rsid w:val="00E54839"/>
    <w:rsid w:val="00E627CB"/>
    <w:rsid w:val="00E65E9F"/>
    <w:rsid w:val="00E70F99"/>
    <w:rsid w:val="00E75FDB"/>
    <w:rsid w:val="00E7622B"/>
    <w:rsid w:val="00E9073D"/>
    <w:rsid w:val="00E91063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2055"/>
    <w:rsid w:val="00F53841"/>
    <w:rsid w:val="00F555D3"/>
    <w:rsid w:val="00F85F57"/>
    <w:rsid w:val="00F91850"/>
    <w:rsid w:val="00F92445"/>
    <w:rsid w:val="00FB023E"/>
    <w:rsid w:val="00FB1E38"/>
    <w:rsid w:val="00FC5503"/>
    <w:rsid w:val="00FC7A22"/>
    <w:rsid w:val="00FD21B6"/>
    <w:rsid w:val="00FE1F35"/>
    <w:rsid w:val="00FE2147"/>
    <w:rsid w:val="00FE3425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2019-09-23T15:59:00Z</cp:lastPrinted>
  <dcterms:created xsi:type="dcterms:W3CDTF">2019-09-23T15:59:00Z</dcterms:created>
  <dcterms:modified xsi:type="dcterms:W3CDTF">2019-09-23T15:59:00Z</dcterms:modified>
</cp:coreProperties>
</file>